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bidi w:val="0"/>
        <w:rPr>
          <w:b w:val="1"/>
          <w:bCs w:val="1"/>
        </w:rPr>
      </w:pPr>
      <w:r>
        <w:rPr>
          <w:rtl w:val="0"/>
        </w:rPr>
        <w:t>​</w:t>
      </w:r>
      <w:r>
        <w:rPr>
          <w:b w:val="1"/>
          <w:bCs w:val="1"/>
          <w:rtl w:val="0"/>
          <w:lang w:val="nl-NL"/>
        </w:rPr>
        <w:t>BIO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  <w:lang w:val="fr-FR"/>
        </w:rPr>
        <w:t>En 2011, Annelies Van Gramberen obtint ses Manama (Master 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s Master) de chant et de musique de chambre avec les plus grandes distinctions au Lemmensinstituut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Louvain.</w:t>
      </w:r>
      <w:r>
        <w:rPr>
          <w:rtl w:val="0"/>
        </w:rPr>
        <w:t> </w:t>
      </w:r>
      <w:r>
        <w:rPr>
          <w:rtl w:val="0"/>
          <w:lang w:val="fr-FR"/>
        </w:rPr>
        <w:t>Jusqu</w:t>
      </w:r>
      <w:r>
        <w:rPr>
          <w:rtl w:val="0"/>
          <w:lang w:val="fr-FR"/>
        </w:rPr>
        <w:t xml:space="preserve">’à </w:t>
      </w:r>
      <w:r>
        <w:rPr>
          <w:rtl w:val="0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sent, elle a suivi plusieurs cours de ma</w:t>
      </w:r>
      <w:r>
        <w:rPr>
          <w:rtl w:val="0"/>
        </w:rPr>
        <w:t>î</w:t>
      </w:r>
      <w:r>
        <w:rPr>
          <w:rtl w:val="0"/>
          <w:lang w:val="fr-FR"/>
        </w:rPr>
        <w:t xml:space="preserve">tre, parmi lesquels figurent des cours au Mozarteum </w:t>
      </w:r>
      <w:r>
        <w:rPr>
          <w:rtl w:val="0"/>
          <w:lang w:val="fr-FR"/>
        </w:rPr>
        <w:t xml:space="preserve">à </w:t>
      </w:r>
      <w:r>
        <w:rPr>
          <w:rtl w:val="0"/>
          <w:lang w:val="de-DE"/>
        </w:rPr>
        <w:t>Salzburg, dirig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par Tom Krause et Barbara Bonney. Elle consid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 la voix comme un instrument naturel et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motionnel</w:t>
      </w:r>
      <w:r>
        <w:rPr>
          <w:rtl w:val="0"/>
        </w:rPr>
        <w:t xml:space="preserve">  </w:t>
      </w:r>
      <w:r>
        <w:rPr>
          <w:rtl w:val="0"/>
        </w:rPr>
        <w:t>et elle s</w:t>
      </w:r>
      <w:r>
        <w:rPr>
          <w:rtl w:val="0"/>
        </w:rPr>
        <w:t>’</w:t>
      </w:r>
      <w:r>
        <w:rPr>
          <w:rtl w:val="0"/>
          <w:lang w:val="fr-FR"/>
        </w:rPr>
        <w:t>inspire profond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 de la m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thode Lichtenberger.</w:t>
      </w:r>
      <w:r>
        <w:rPr>
          <w:rtl w:val="0"/>
        </w:rPr>
        <w:t> </w:t>
      </w:r>
      <w:r>
        <w:rPr>
          <w:rtl w:val="0"/>
          <w:lang w:val="fr-FR"/>
        </w:rPr>
        <w:t xml:space="preserve">En septembre 2012, Annelies gagna le prix </w:t>
      </w:r>
      <w:r>
        <w:rPr>
          <w:rtl w:val="0"/>
        </w:rPr>
        <w:t>‘</w:t>
      </w: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  <w:lang w:val="en-US"/>
        </w:rPr>
        <w:t>ndel Award for Most Promising Talent</w:t>
      </w:r>
      <w:r>
        <w:rPr>
          <w:rtl w:val="0"/>
        </w:rPr>
        <w:t xml:space="preserve">’ </w:t>
      </w:r>
      <w:r>
        <w:rPr>
          <w:rtl w:val="0"/>
          <w:lang w:val="fr-FR"/>
        </w:rPr>
        <w:t xml:space="preserve">lors du concours international pour vocalistes </w:t>
      </w:r>
      <w:r>
        <w:rPr>
          <w:rtl w:val="0"/>
          <w:lang w:val="pt-PT"/>
        </w:rPr>
        <w:t>à ‘</w:t>
      </w:r>
      <w:r>
        <w:rPr>
          <w:rtl w:val="0"/>
          <w:lang w:val="fr-FR"/>
        </w:rPr>
        <w:t>s Hertogensbosch, aux Pays-Bas. Actuellement, son coach est Jard Van Nes.</w:t>
      </w:r>
    </w:p>
    <w:p>
      <w:pPr>
        <w:pStyle w:val="Hoofdtekst"/>
        <w:bidi w:val="0"/>
      </w:pPr>
      <w:r>
        <w:rPr>
          <w:rtl w:val="0"/>
        </w:rPr>
        <w:t>​</w:t>
      </w:r>
    </w:p>
    <w:p>
      <w:pPr>
        <w:pStyle w:val="Hoofdtekst"/>
        <w:bidi w:val="0"/>
      </w:pPr>
      <w:r>
        <w:rPr>
          <w:rtl w:val="0"/>
          <w:lang w:val="fr-FR"/>
        </w:rPr>
        <w:t>En tant que soprano colorature dramatique, Annelies se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finit dans un grand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ventail de genres et styles tels que</w:t>
      </w:r>
      <w:r>
        <w:rPr>
          <w:rtl w:val="0"/>
        </w:rPr>
        <w:t> </w:t>
      </w:r>
      <w:r>
        <w:rPr>
          <w:rtl w:val="0"/>
        </w:rPr>
        <w:t>:</w:t>
      </w:r>
      <w:r>
        <w:rPr>
          <w:rtl w:val="0"/>
        </w:rPr>
        <w:t xml:space="preserve">  </w:t>
      </w:r>
      <w:r>
        <w:rPr>
          <w:rtl w:val="0"/>
          <w:lang w:val="it-IT"/>
        </w:rPr>
        <w:t>chanson, oratorio et 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ra, allant du p</w:t>
      </w:r>
      <w:r>
        <w:rPr>
          <w:rtl w:val="0"/>
          <w:lang w:val="fr-FR"/>
        </w:rPr>
        <w:t>é</w:t>
      </w:r>
      <w:r>
        <w:rPr>
          <w:rtl w:val="0"/>
        </w:rPr>
        <w:t>riode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  <w:lang w:val="fr-FR"/>
        </w:rPr>
        <w:t>é</w:t>
      </w:r>
      <w:r>
        <w:rPr>
          <w:rtl w:val="0"/>
        </w:rPr>
        <w:t>di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val au 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riode contemporain. Elle combine une technique impeccable avec</w:t>
      </w:r>
      <w:r>
        <w:rPr>
          <w:rtl w:val="0"/>
        </w:rPr>
        <w:t> </w:t>
      </w:r>
      <w:r>
        <w:rPr>
          <w:rtl w:val="0"/>
          <w:lang w:val="fr-FR"/>
        </w:rPr>
        <w:t xml:space="preserve">une 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norme diversit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musicale et un charisme</w:t>
      </w:r>
      <w:r>
        <w:rPr>
          <w:rtl w:val="0"/>
        </w:rPr>
        <w:t> </w:t>
      </w:r>
      <w:r>
        <w:rPr>
          <w:rtl w:val="0"/>
          <w:lang w:val="fr-FR"/>
        </w:rPr>
        <w:t>naturel et d</w:t>
      </w:r>
      <w:r>
        <w:rPr>
          <w:rtl w:val="0"/>
          <w:lang w:val="fr-FR"/>
        </w:rPr>
        <w:t>é</w:t>
      </w:r>
      <w:r>
        <w:rPr>
          <w:rtl w:val="0"/>
        </w:rPr>
        <w:t>sarmant.</w:t>
      </w:r>
    </w:p>
    <w:p>
      <w:pPr>
        <w:pStyle w:val="Hoofdtekst"/>
        <w:bidi w:val="0"/>
      </w:pPr>
      <w:r>
        <w:rPr>
          <w:rtl w:val="0"/>
        </w:rPr>
        <w:t>​</w:t>
      </w:r>
    </w:p>
    <w:p>
      <w:pPr>
        <w:pStyle w:val="Hoofdtekst"/>
        <w:bidi w:val="0"/>
      </w:pPr>
      <w:r>
        <w:rPr>
          <w:rtl w:val="0"/>
          <w:lang w:val="fr-FR"/>
        </w:rPr>
        <w:t xml:space="preserve">Elle participa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des tourn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dans le monde entier en tant que soliste. Elle a collabor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avec la compagnie de danse </w:t>
      </w:r>
      <w:r>
        <w:rPr>
          <w:rtl w:val="0"/>
        </w:rPr>
        <w:t>‘</w:t>
      </w:r>
      <w:r>
        <w:rPr>
          <w:rtl w:val="0"/>
        </w:rPr>
        <w:t>Rosas</w:t>
      </w:r>
      <w:r>
        <w:rPr>
          <w:rtl w:val="0"/>
        </w:rPr>
        <w:t xml:space="preserve">’ </w:t>
      </w:r>
      <w:r>
        <w:rPr>
          <w:rtl w:val="0"/>
          <w:lang w:val="nl-NL"/>
        </w:rPr>
        <w:t>(de Anne Teresa De Keersmaeker)</w:t>
      </w:r>
      <w:r>
        <w:rPr>
          <w:rtl w:val="0"/>
        </w:rPr>
        <w:t> </w:t>
      </w:r>
      <w:r>
        <w:rPr>
          <w:rtl w:val="0"/>
          <w:lang w:val="fr-FR"/>
        </w:rPr>
        <w:t xml:space="preserve">dans la production </w:t>
      </w:r>
      <w:r>
        <w:rPr>
          <w:rtl w:val="0"/>
        </w:rPr>
        <w:t>‘</w:t>
      </w:r>
      <w:r>
        <w:rPr>
          <w:rtl w:val="0"/>
          <w:lang w:val="fr-FR"/>
        </w:rPr>
        <w:t>En atendant</w:t>
      </w:r>
      <w:r>
        <w:rPr>
          <w:rtl w:val="0"/>
        </w:rPr>
        <w:t>’ </w:t>
      </w:r>
      <w:r>
        <w:rPr>
          <w:rtl w:val="0"/>
          <w:lang w:val="fr-FR"/>
        </w:rPr>
        <w:t>qui a connu un succ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international. Elle chanta d</w:t>
      </w:r>
      <w:r>
        <w:rPr>
          <w:rtl w:val="0"/>
          <w:lang w:val="fr-FR"/>
        </w:rPr>
        <w:t>é</w:t>
      </w:r>
      <w:r>
        <w:rPr>
          <w:rtl w:val="0"/>
        </w:rPr>
        <w:t>j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sur de nombreux podiums internationalement connus et renomm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tels que le Th</w:t>
      </w:r>
      <w:r>
        <w:rPr>
          <w:rtl w:val="0"/>
          <w:lang w:val="fr-FR"/>
        </w:rPr>
        <w:t>éâ</w:t>
      </w:r>
      <w:r>
        <w:rPr>
          <w:rtl w:val="0"/>
        </w:rPr>
        <w:t>tre Sadler</w:t>
      </w:r>
      <w:r>
        <w:rPr>
          <w:rtl w:val="0"/>
        </w:rPr>
        <w:t>’</w:t>
      </w:r>
      <w:r>
        <w:rPr>
          <w:rtl w:val="0"/>
          <w:lang w:val="de-DE"/>
        </w:rPr>
        <w:t>s Wells ( Londres), Haus der Berliner Festspiele (Berlin), Th</w:t>
      </w:r>
      <w:r>
        <w:rPr>
          <w:rtl w:val="0"/>
          <w:lang w:val="fr-FR"/>
        </w:rPr>
        <w:t>éâ</w:t>
      </w:r>
      <w:r>
        <w:rPr>
          <w:rtl w:val="0"/>
          <w:lang w:val="pt-PT"/>
        </w:rPr>
        <w:t xml:space="preserve">tre de la ville (Paris), Carriageworks (Sydney), Sesc Pinheiros (Sao Paulo), et le BAM Theater (New York). Elle joua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galement sur de nombreux festivals, tels que le Ruhrtri</w:t>
      </w:r>
      <w:r>
        <w:rPr>
          <w:rtl w:val="0"/>
          <w:lang w:val="nl-NL"/>
        </w:rPr>
        <w:t>ë</w:t>
      </w:r>
      <w:r>
        <w:rPr>
          <w:rtl w:val="0"/>
          <w:lang w:val="fr-FR"/>
        </w:rPr>
        <w:t>nnale (Bochum), les Journ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de l</w:t>
      </w:r>
      <w:r>
        <w:rPr>
          <w:rtl w:val="0"/>
        </w:rPr>
        <w:t>’</w:t>
      </w:r>
      <w:r>
        <w:rPr>
          <w:rtl w:val="0"/>
        </w:rPr>
        <w:t>op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ra (Rotterdam), le Festival de l</w:t>
      </w:r>
      <w:r>
        <w:rPr>
          <w:rtl w:val="0"/>
        </w:rPr>
        <w:t>’</w:t>
      </w:r>
      <w:r>
        <w:rPr>
          <w:rtl w:val="0"/>
          <w:lang w:val="fr-FR"/>
        </w:rPr>
        <w:t>ancienne musique (Utrecht), Musica antica (Treviso), Laus Polyphoniae (Anvers), Le festival de Flandres, TAZ (Ostende) et MAfestival (Bruges). Elle travailla</w:t>
      </w:r>
      <w:r>
        <w:rPr>
          <w:rtl w:val="0"/>
        </w:rPr>
        <w:t> </w:t>
      </w:r>
      <w:r>
        <w:rPr>
          <w:rtl w:val="0"/>
          <w:lang w:val="fr-FR"/>
        </w:rPr>
        <w:t>avec entre autres</w:t>
      </w:r>
      <w:r>
        <w:rPr>
          <w:rtl w:val="0"/>
        </w:rPr>
        <w:t> </w:t>
      </w:r>
      <w:r>
        <w:rPr>
          <w:rtl w:val="0"/>
          <w:lang w:val="nl-NL"/>
        </w:rPr>
        <w:t>Ivo Venkov, Andrew Wise, Romina Lischka, Florian Heyerick, Bart Coen, Kazem Abdullah, Jos Vermunt, Jeroen D'hoe en Frank Vagan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e.</w:t>
      </w:r>
      <w:r>
        <w:rPr>
          <w:rtl w:val="0"/>
        </w:rPr>
        <w:t> 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  <w:lang w:val="fr-FR"/>
        </w:rPr>
        <w:t>Elle chante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guli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rement dans les ensembles RedHerring (Patrick Denecker) et Zefiro Torna (Jurgen de Bruyn) comme soliste. De plus, Annelies travaille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des productions tr</w:t>
      </w:r>
      <w:r>
        <w:rPr>
          <w:rtl w:val="0"/>
          <w:lang w:val="fr-FR"/>
        </w:rPr>
        <w:t>è</w:t>
      </w:r>
      <w:r>
        <w:rPr>
          <w:rtl w:val="0"/>
          <w:lang w:val="pt-PT"/>
        </w:rPr>
        <w:t>s diversifi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es, des performances </w:t>
      </w:r>
      <w:r>
        <w:rPr>
          <w:rtl w:val="0"/>
        </w:rPr>
        <w:t>‘</w:t>
      </w:r>
      <w:r>
        <w:rPr>
          <w:rtl w:val="0"/>
          <w:lang w:val="en-US"/>
        </w:rPr>
        <w:t>cross-over</w:t>
      </w:r>
      <w:r>
        <w:rPr>
          <w:rtl w:val="0"/>
        </w:rPr>
        <w:t xml:space="preserve">’ </w:t>
      </w:r>
      <w:r>
        <w:rPr>
          <w:rtl w:val="0"/>
          <w:lang w:val="fr-FR"/>
        </w:rPr>
        <w:t>et des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ations contemporaines. En 2017 elle chanta sa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ation la plus 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cente </w:t>
      </w:r>
      <w:r>
        <w:rPr>
          <w:rtl w:val="0"/>
          <w:lang w:val="fr-FR"/>
        </w:rPr>
        <w:t xml:space="preserve">à </w:t>
      </w:r>
      <w:r>
        <w:rPr>
          <w:rtl w:val="0"/>
        </w:rPr>
        <w:t>Flagey. Elle y interpr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ta les </w:t>
      </w:r>
      <w:r>
        <w:rPr>
          <w:rtl w:val="0"/>
        </w:rPr>
        <w:t>‘</w:t>
      </w:r>
      <w:r>
        <w:rPr>
          <w:rtl w:val="0"/>
          <w:lang w:val="en-US"/>
        </w:rPr>
        <w:t>Songs for the Crossing</w:t>
      </w:r>
      <w:r>
        <w:rPr>
          <w:rtl w:val="0"/>
        </w:rPr>
        <w:t xml:space="preserve">’ </w:t>
      </w:r>
      <w:r>
        <w:rPr>
          <w:rtl w:val="0"/>
          <w:lang w:val="nl-NL"/>
        </w:rPr>
        <w:t>de Jeroen D</w:t>
      </w:r>
      <w:r>
        <w:rPr>
          <w:rtl w:val="0"/>
        </w:rPr>
        <w:t>’</w:t>
      </w:r>
      <w:r>
        <w:rPr>
          <w:rtl w:val="0"/>
          <w:lang w:val="fr-FR"/>
        </w:rPr>
        <w:t>hoe, une interpr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tation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cemment compos</w:t>
      </w:r>
      <w:r>
        <w:rPr>
          <w:rtl w:val="0"/>
          <w:lang w:val="fr-FR"/>
        </w:rPr>
        <w:t>é</w:t>
      </w:r>
      <w:r>
        <w:rPr>
          <w:rtl w:val="0"/>
        </w:rPr>
        <w:t>e d</w:t>
      </w:r>
      <w:r>
        <w:rPr>
          <w:rtl w:val="0"/>
        </w:rPr>
        <w:t>’</w:t>
      </w:r>
      <w:r>
        <w:rPr>
          <w:rtl w:val="0"/>
        </w:rPr>
        <w:t>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les po</w:t>
      </w:r>
      <w:r>
        <w:rPr>
          <w:rtl w:val="0"/>
          <w:lang w:val="fr-FR"/>
        </w:rPr>
        <w:t>è</w:t>
      </w:r>
      <w:r>
        <w:rPr>
          <w:rtl w:val="0"/>
          <w:lang w:val="pt-PT"/>
        </w:rPr>
        <w:t>mes de Stefan Hertmans.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  <w:lang w:val="fr-FR"/>
        </w:rPr>
        <w:t>A partir de mai 2018, elle interpr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tera le r</w:t>
      </w:r>
      <w:r>
        <w:rPr>
          <w:rtl w:val="0"/>
        </w:rPr>
        <w:t>ô</w:t>
      </w:r>
      <w:r>
        <w:rPr>
          <w:rtl w:val="0"/>
          <w:lang w:val="fr-FR"/>
        </w:rPr>
        <w:t xml:space="preserve">le de Fiordiligi dans </w:t>
      </w:r>
      <w:r>
        <w:rPr>
          <w:rtl w:val="0"/>
        </w:rPr>
        <w:t>„</w:t>
      </w:r>
      <w:r>
        <w:rPr>
          <w:rtl w:val="0"/>
          <w:lang w:val="it-IT"/>
        </w:rPr>
        <w:t>Cos</w:t>
      </w:r>
      <w:r>
        <w:rPr>
          <w:rtl w:val="0"/>
          <w:lang w:val="it-IT"/>
        </w:rPr>
        <w:t>ì”</w:t>
      </w:r>
      <w:r>
        <w:rPr>
          <w:rtl w:val="0"/>
          <w:lang w:val="fr-FR"/>
        </w:rPr>
        <w:t>, une production de 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>tre musical avec Deschonecompanie (Tom Goossens en Wouter Deltour) et Transparant. En 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vrier 2019, elle fera ses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buts au Japon avec diff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rentes cantates de J.S. Bach.</w:t>
      </w:r>
      <w:r>
        <w:rPr>
          <w:rtl w:val="0"/>
        </w:rPr>
        <w:t> </w:t>
      </w:r>
    </w:p>
    <w:p>
      <w:pPr>
        <w:pStyle w:val="Hoofdtekst"/>
        <w:bidi w:val="0"/>
      </w:pPr>
      <w:r>
        <w:rPr>
          <w:rtl w:val="0"/>
        </w:rPr>
        <w:t>​</w:t>
      </w:r>
    </w:p>
    <w:p>
      <w:pPr>
        <w:pStyle w:val="Hoofdtekst"/>
        <w:bidi w:val="0"/>
      </w:pPr>
      <w:r>
        <w:rPr>
          <w:rtl w:val="0"/>
        </w:rPr>
        <w:t>​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